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D5" w:rsidRDefault="007D5AD5" w:rsidP="007D5AD5">
      <w:r w:rsidRPr="002E7F25">
        <w:rPr>
          <w:b/>
          <w:sz w:val="32"/>
          <w:szCs w:val="32"/>
        </w:rPr>
        <w:t>REGULAMIN KONKURSU NA  STROIK LUB OZDOBĘ ŚWIĄTECZNĄ</w:t>
      </w:r>
      <w:r>
        <w:t>.</w:t>
      </w:r>
    </w:p>
    <w:p w:rsidR="007D5AD5" w:rsidRPr="002E7F25" w:rsidRDefault="007D5AD5" w:rsidP="007D5AD5">
      <w:pPr>
        <w:rPr>
          <w:b/>
        </w:rPr>
      </w:pPr>
      <w:r w:rsidRPr="002E7F25">
        <w:rPr>
          <w:b/>
        </w:rPr>
        <w:t>1. Organizator konkursu:</w:t>
      </w:r>
    </w:p>
    <w:p w:rsidR="007D5AD5" w:rsidRDefault="00873924" w:rsidP="007D5AD5">
      <w:r>
        <w:t>Gminna Biblioteka Publiczna</w:t>
      </w:r>
      <w:r w:rsidR="007D5AD5">
        <w:t xml:space="preserve"> </w:t>
      </w:r>
      <w:r w:rsidR="003B37EA">
        <w:t xml:space="preserve">w Nawojowej </w:t>
      </w:r>
      <w:bookmarkStart w:id="0" w:name="_GoBack"/>
      <w:bookmarkEnd w:id="0"/>
      <w:r w:rsidR="007D5AD5">
        <w:t>filia Żeleźnikowa Wielka ogłasza konkurs na stroik lub ozdobę świąteczną pt.: „Święta Bożego Narodzenia”.</w:t>
      </w:r>
    </w:p>
    <w:p w:rsidR="007D5AD5" w:rsidRDefault="007D5AD5" w:rsidP="007D5AD5">
      <w:r w:rsidRPr="002E7F25">
        <w:rPr>
          <w:b/>
        </w:rPr>
        <w:t>2. Cele konkursu:</w:t>
      </w:r>
    </w:p>
    <w:p w:rsidR="007D5AD5" w:rsidRDefault="007D5AD5" w:rsidP="007D5AD5">
      <w:r>
        <w:t>Kultywowanie tradycji związanych z dekoracjami i obrzędami świąt Bożego Narodzenia, edukacja dzieci w zakresie poznawania symboliki i znaczenia świąt, pobudzenie aktywności twórczej, rozwijanie i kształtowanie wyobraźni plastycznej, prezentowanie swoich osiągnięć twórczych w dziedzinie plastyki.</w:t>
      </w:r>
    </w:p>
    <w:p w:rsidR="007D5AD5" w:rsidRPr="002E7F25" w:rsidRDefault="007D5AD5" w:rsidP="007D5AD5">
      <w:pPr>
        <w:rPr>
          <w:b/>
        </w:rPr>
      </w:pPr>
      <w:r w:rsidRPr="002E7F25">
        <w:rPr>
          <w:b/>
        </w:rPr>
        <w:t>3. Temat:</w:t>
      </w:r>
    </w:p>
    <w:p w:rsidR="007D5AD5" w:rsidRDefault="007D5AD5" w:rsidP="007D5AD5">
      <w:r>
        <w:t>Zadaniem uczestników jest wykonanie pracy odnoszącej się do nastroju oraz tradycji Świąt Bożego Narodzenia w postaci  stroika lub ozdoby świątecznej.</w:t>
      </w:r>
    </w:p>
    <w:p w:rsidR="00756E83" w:rsidRDefault="007D5AD5" w:rsidP="007D5AD5">
      <w:pPr>
        <w:rPr>
          <w:b/>
        </w:rPr>
      </w:pPr>
      <w:r w:rsidRPr="002E7F25">
        <w:rPr>
          <w:b/>
        </w:rPr>
        <w:t>4</w:t>
      </w:r>
      <w:r>
        <w:t xml:space="preserve">. </w:t>
      </w:r>
      <w:r w:rsidR="00756E83">
        <w:rPr>
          <w:b/>
        </w:rPr>
        <w:t xml:space="preserve">Uczestnicy: </w:t>
      </w:r>
    </w:p>
    <w:p w:rsidR="007D5AD5" w:rsidRPr="00756E83" w:rsidRDefault="007D5AD5" w:rsidP="007D5AD5">
      <w:pPr>
        <w:rPr>
          <w:b/>
        </w:rPr>
      </w:pPr>
      <w:r>
        <w:t xml:space="preserve">Konkurs jest adresowany do </w:t>
      </w:r>
      <w:r w:rsidR="00873924">
        <w:t>dzieci w wieku od 6-9 lat.</w:t>
      </w:r>
    </w:p>
    <w:p w:rsidR="007D5AD5" w:rsidRDefault="007D5AD5" w:rsidP="007D5AD5">
      <w:r w:rsidRPr="002E7F25">
        <w:rPr>
          <w:b/>
        </w:rPr>
        <w:t>5</w:t>
      </w:r>
      <w:r>
        <w:t xml:space="preserve">. </w:t>
      </w:r>
      <w:r w:rsidRPr="002E7F25">
        <w:rPr>
          <w:b/>
        </w:rPr>
        <w:t>Zasady uczestnictwa:</w:t>
      </w:r>
    </w:p>
    <w:p w:rsidR="007D5AD5" w:rsidRDefault="007D5AD5" w:rsidP="007D5AD5">
      <w:r>
        <w:t>Autorem stroika lub ozdoby świątecznej zgłoszonej do Konkursu może być tylko jedna osoba.</w:t>
      </w:r>
    </w:p>
    <w:p w:rsidR="00756E83" w:rsidRDefault="007D5AD5" w:rsidP="007D5AD5">
      <w:r w:rsidRPr="002E7F25">
        <w:rPr>
          <w:b/>
        </w:rPr>
        <w:t>6.</w:t>
      </w:r>
      <w:r>
        <w:t xml:space="preserve"> F</w:t>
      </w:r>
      <w:r w:rsidRPr="002E7F25">
        <w:rPr>
          <w:b/>
        </w:rPr>
        <w:t>orma</w:t>
      </w:r>
      <w:r>
        <w:t xml:space="preserve">: </w:t>
      </w:r>
    </w:p>
    <w:p w:rsidR="007D5AD5" w:rsidRDefault="007D5AD5" w:rsidP="007D5AD5">
      <w:r>
        <w:t>Stroik lub ozdoba świąteczna powinna być wykonywana ręcznie w dowolnej technice.</w:t>
      </w:r>
    </w:p>
    <w:p w:rsidR="007D5AD5" w:rsidRPr="002E7F25" w:rsidRDefault="007D5AD5" w:rsidP="007D5AD5">
      <w:pPr>
        <w:rPr>
          <w:b/>
        </w:rPr>
      </w:pPr>
      <w:r w:rsidRPr="002E7F25">
        <w:rPr>
          <w:b/>
        </w:rPr>
        <w:t>8. Warunki uczestnictwa:</w:t>
      </w:r>
    </w:p>
    <w:p w:rsidR="007D5AD5" w:rsidRDefault="007D5AD5" w:rsidP="007D5AD5">
      <w:r>
        <w:t xml:space="preserve">Każda praca powinna zawierać opis: imię i nazwisko autora oraz </w:t>
      </w:r>
      <w:r w:rsidR="00873924">
        <w:t xml:space="preserve">wiek </w:t>
      </w:r>
      <w:r>
        <w:t>w celu umożliwiającym identyfikację. Do pracy należy dołączyć kartę zgłoszenia zawierającą informację o przeniesieniu praw autorskich prac na organizatora konkursu.</w:t>
      </w:r>
    </w:p>
    <w:p w:rsidR="007D5AD5" w:rsidRDefault="007D5AD5" w:rsidP="007D5AD5">
      <w:r>
        <w:t xml:space="preserve"> Nagrody: Autorzy najładniejszych prac otrzymają nagrody.</w:t>
      </w:r>
    </w:p>
    <w:p w:rsidR="00756E83" w:rsidRDefault="00756E83" w:rsidP="007D5AD5">
      <w:r>
        <w:t xml:space="preserve">I miejsce Duży skrzat </w:t>
      </w:r>
    </w:p>
    <w:p w:rsidR="007D5AD5" w:rsidRPr="00756E83" w:rsidRDefault="007D5AD5" w:rsidP="007D5AD5">
      <w:r>
        <w:t xml:space="preserve">II i III  miejsce mały skrzat </w:t>
      </w:r>
    </w:p>
    <w:p w:rsidR="002E7F25" w:rsidRDefault="007D5AD5" w:rsidP="007D5AD5">
      <w:r w:rsidRPr="00756E83">
        <w:rPr>
          <w:b/>
        </w:rPr>
        <w:t>10. Kryteria oceniania prac</w:t>
      </w:r>
      <w:r>
        <w:t>:</w:t>
      </w:r>
    </w:p>
    <w:p w:rsidR="007D5AD5" w:rsidRDefault="007D5AD5" w:rsidP="007D5AD5">
      <w:r>
        <w:t xml:space="preserve"> Zgodność z tematem, pomysłowość i oryginalność formy, estetyka wykonania.</w:t>
      </w:r>
    </w:p>
    <w:p w:rsidR="007D5AD5" w:rsidRDefault="007D5AD5" w:rsidP="007D5AD5">
      <w:r w:rsidRPr="00756E83">
        <w:rPr>
          <w:b/>
        </w:rPr>
        <w:t>11. Składanie prac konkursowych</w:t>
      </w:r>
      <w:r>
        <w:t>:</w:t>
      </w:r>
    </w:p>
    <w:p w:rsidR="007D5AD5" w:rsidRDefault="007D5AD5" w:rsidP="007D5AD5">
      <w:r>
        <w:t xml:space="preserve">Podpisane prace należy składać w </w:t>
      </w:r>
      <w:r w:rsidR="00873924">
        <w:t xml:space="preserve">Bibliotece </w:t>
      </w:r>
      <w:r>
        <w:t xml:space="preserve">w Żeleźnikowej Wielkiej do  </w:t>
      </w:r>
      <w:r w:rsidR="002E7F25" w:rsidRPr="00873924">
        <w:rPr>
          <w:b/>
        </w:rPr>
        <w:t>09</w:t>
      </w:r>
      <w:r w:rsidRPr="00873924">
        <w:rPr>
          <w:b/>
        </w:rPr>
        <w:t>.12.20</w:t>
      </w:r>
      <w:r w:rsidR="002E7F25" w:rsidRPr="00873924">
        <w:rPr>
          <w:b/>
        </w:rPr>
        <w:t>21</w:t>
      </w:r>
      <w:r>
        <w:t xml:space="preserve"> roku. Prace niezgodne z tematem konkursu, dostarczone po terminie podanym wcześniej lub bez dołączonej karty zgłoszenia nie będą kwalifikowane do udziału w konkursie.</w:t>
      </w:r>
    </w:p>
    <w:p w:rsidR="007D5AD5" w:rsidRPr="00756E83" w:rsidRDefault="007D5AD5" w:rsidP="007D5AD5">
      <w:pPr>
        <w:rPr>
          <w:b/>
        </w:rPr>
      </w:pPr>
      <w:r w:rsidRPr="00756E83">
        <w:rPr>
          <w:b/>
        </w:rPr>
        <w:lastRenderedPageBreak/>
        <w:t>12. Rozstrzygnięcie konkursu:</w:t>
      </w:r>
    </w:p>
    <w:p w:rsidR="00262345" w:rsidRDefault="007D5AD5" w:rsidP="007D5AD5">
      <w:r>
        <w:t xml:space="preserve">Ogłoszenie wyników konkursu do </w:t>
      </w:r>
      <w:r w:rsidR="002E7F25" w:rsidRPr="00873924">
        <w:rPr>
          <w:b/>
        </w:rPr>
        <w:t>14</w:t>
      </w:r>
      <w:r w:rsidRPr="00873924">
        <w:rPr>
          <w:b/>
        </w:rPr>
        <w:t>.12.</w:t>
      </w:r>
      <w:r w:rsidR="002E7F25" w:rsidRPr="00873924">
        <w:rPr>
          <w:b/>
        </w:rPr>
        <w:t>2021</w:t>
      </w:r>
      <w:r>
        <w:t xml:space="preserve">. Lista osób wyróżnionych zostanie wywieszona na tablicy ogłoszeń </w:t>
      </w:r>
      <w:r w:rsidR="002E7F25">
        <w:t>Biblioteki</w:t>
      </w:r>
      <w:r w:rsidR="003B37EA">
        <w:t xml:space="preserve"> i stronie internetowej</w:t>
      </w:r>
      <w:r>
        <w:t>. Prace przechodzą na własność organizatora konkursu.</w:t>
      </w:r>
    </w:p>
    <w:sectPr w:rsidR="0026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D5"/>
    <w:rsid w:val="00262345"/>
    <w:rsid w:val="002E7F25"/>
    <w:rsid w:val="003B37EA"/>
    <w:rsid w:val="00756E83"/>
    <w:rsid w:val="007D5AD5"/>
    <w:rsid w:val="00873924"/>
    <w:rsid w:val="00C533D7"/>
    <w:rsid w:val="00E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Magda.Szczecina</dc:creator>
  <cp:lastModifiedBy>Magda.Szczecina</cp:lastModifiedBy>
  <cp:revision>7</cp:revision>
  <cp:lastPrinted>2021-11-23T12:47:00Z</cp:lastPrinted>
  <dcterms:created xsi:type="dcterms:W3CDTF">2021-11-23T12:15:00Z</dcterms:created>
  <dcterms:modified xsi:type="dcterms:W3CDTF">2021-12-01T12:03:00Z</dcterms:modified>
</cp:coreProperties>
</file>