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59" w:rsidRDefault="00F9027D" w:rsidP="004F0D59">
      <w:pPr>
        <w:ind w:firstLine="146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REGULAMIN</w:t>
      </w:r>
    </w:p>
    <w:p w:rsidR="00687F1D" w:rsidRDefault="00687F1D" w:rsidP="00687F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6B57A4" w:rsidRPr="00CE4F99">
        <w:rPr>
          <w:b/>
          <w:sz w:val="32"/>
          <w:szCs w:val="32"/>
        </w:rPr>
        <w:t>I</w:t>
      </w:r>
      <w:r w:rsidR="00E629E0">
        <w:rPr>
          <w:b/>
          <w:sz w:val="32"/>
          <w:szCs w:val="32"/>
        </w:rPr>
        <w:t xml:space="preserve"> GMINNY KONKURS PIEŚNI I PIOSENKI</w:t>
      </w:r>
      <w:r w:rsidR="007F54A1" w:rsidRPr="00CE4F99">
        <w:rPr>
          <w:b/>
          <w:sz w:val="32"/>
          <w:szCs w:val="32"/>
        </w:rPr>
        <w:t xml:space="preserve"> PATRIO</w:t>
      </w:r>
      <w:r w:rsidR="006B57A4" w:rsidRPr="00CE4F99">
        <w:rPr>
          <w:b/>
          <w:sz w:val="32"/>
          <w:szCs w:val="32"/>
        </w:rPr>
        <w:t>TYCZNEJ</w:t>
      </w:r>
      <w:r w:rsidR="00F9027D">
        <w:rPr>
          <w:b/>
          <w:sz w:val="32"/>
          <w:szCs w:val="32"/>
        </w:rPr>
        <w:t xml:space="preserve"> </w:t>
      </w:r>
    </w:p>
    <w:p w:rsidR="006B2C77" w:rsidRPr="00687F1D" w:rsidRDefault="00687F1D" w:rsidP="008477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Z  </w:t>
      </w:r>
      <w:r w:rsidR="00F9027D">
        <w:rPr>
          <w:b/>
          <w:sz w:val="32"/>
          <w:szCs w:val="32"/>
        </w:rPr>
        <w:t>OKAZJI</w:t>
      </w:r>
      <w:r>
        <w:rPr>
          <w:b/>
          <w:sz w:val="32"/>
          <w:szCs w:val="32"/>
        </w:rPr>
        <w:t xml:space="preserve"> </w:t>
      </w:r>
      <w:r w:rsidR="00F9027D">
        <w:rPr>
          <w:b/>
          <w:sz w:val="32"/>
          <w:szCs w:val="32"/>
        </w:rPr>
        <w:t>NARODOWEGO ŚWIĘTA ODZYSKANIA NIEPODLEGŁOŚCI</w:t>
      </w:r>
      <w:r w:rsidR="00AA090C">
        <w:rPr>
          <w:b/>
          <w:sz w:val="32"/>
          <w:szCs w:val="32"/>
        </w:rPr>
        <w:br/>
        <w:t xml:space="preserve">  </w:t>
      </w:r>
      <w:r w:rsidR="00CD06E5">
        <w:rPr>
          <w:b/>
          <w:sz w:val="32"/>
          <w:szCs w:val="32"/>
        </w:rPr>
        <w:t xml:space="preserve">               </w:t>
      </w:r>
      <w:r w:rsidR="006D5896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   </w:t>
      </w:r>
      <w:r w:rsidR="00BD032F">
        <w:rPr>
          <w:b/>
          <w:sz w:val="32"/>
          <w:szCs w:val="32"/>
        </w:rPr>
        <w:t xml:space="preserve"> </w:t>
      </w:r>
      <w:r w:rsidR="00AB17CA">
        <w:rPr>
          <w:b/>
          <w:sz w:val="32"/>
          <w:szCs w:val="32"/>
        </w:rPr>
        <w:t xml:space="preserve">  </w:t>
      </w:r>
      <w:r w:rsidR="00BD032F">
        <w:rPr>
          <w:b/>
          <w:sz w:val="32"/>
          <w:szCs w:val="32"/>
        </w:rPr>
        <w:t>,,Z miłości do naszej Ojczyzny</w:t>
      </w:r>
      <w:r w:rsidR="00AA090C">
        <w:rPr>
          <w:b/>
          <w:sz w:val="32"/>
          <w:szCs w:val="32"/>
        </w:rPr>
        <w:t xml:space="preserve">” </w:t>
      </w:r>
    </w:p>
    <w:p w:rsidR="00847710" w:rsidRPr="006D5896" w:rsidRDefault="00BD032F" w:rsidP="00BD032F">
      <w:pPr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</w:t>
      </w:r>
      <w:r w:rsidR="00D85E6F">
        <w:rPr>
          <w:b/>
          <w:sz w:val="24"/>
          <w:szCs w:val="24"/>
        </w:rPr>
        <w:t xml:space="preserve">Z prawdziwą radością zapraszamy wszystkich mieszkańców niezależnie od wieku </w:t>
      </w:r>
      <w:r w:rsidR="00CD06E5">
        <w:rPr>
          <w:b/>
          <w:sz w:val="24"/>
          <w:szCs w:val="24"/>
        </w:rPr>
        <w:t xml:space="preserve">do udziału w niezwykłym wydarzeniu, które pioniersko wpisuje się w nasz kalendarz. </w:t>
      </w:r>
      <w:r>
        <w:rPr>
          <w:b/>
          <w:sz w:val="24"/>
          <w:szCs w:val="24"/>
        </w:rPr>
        <w:br/>
      </w:r>
      <w:r w:rsidR="00CD06E5">
        <w:rPr>
          <w:b/>
          <w:sz w:val="24"/>
          <w:szCs w:val="24"/>
        </w:rPr>
        <w:t xml:space="preserve">To wyjątkowe spotkanie z muzyką, które nie tylko pielęgnuje ducha patriotyzmu ale także odkrywa i promuje talenty wokalne. Konkurs ten jest hołdem dla naszej historii, kultury oraz wartości które tworzą naszą tożsamość narodową. </w:t>
      </w:r>
    </w:p>
    <w:p w:rsidR="00433C6E" w:rsidRPr="007E1298" w:rsidRDefault="007E1298" w:rsidP="00CD06E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7F54A1" w:rsidRPr="007E1298">
        <w:rPr>
          <w:b/>
          <w:sz w:val="24"/>
          <w:szCs w:val="24"/>
        </w:rPr>
        <w:t>ORGANIZATOR</w:t>
      </w:r>
      <w:r w:rsidR="00A84836" w:rsidRPr="007E1298">
        <w:rPr>
          <w:b/>
          <w:sz w:val="24"/>
          <w:szCs w:val="24"/>
        </w:rPr>
        <w:t xml:space="preserve"> KONKURSU</w:t>
      </w:r>
      <w:r w:rsidR="007F54A1" w:rsidRPr="007E1298">
        <w:rPr>
          <w:b/>
          <w:sz w:val="24"/>
          <w:szCs w:val="24"/>
        </w:rPr>
        <w:br/>
        <w:t>Gminny Ośrodek Kultury w Nawojowej</w:t>
      </w:r>
      <w:r w:rsidR="007F54A1" w:rsidRPr="007E1298">
        <w:rPr>
          <w:b/>
          <w:sz w:val="24"/>
          <w:szCs w:val="24"/>
        </w:rPr>
        <w:br/>
        <w:t>Gminna Biblioteka Publiczna w Nawojowej</w:t>
      </w:r>
    </w:p>
    <w:p w:rsidR="00D85E6F" w:rsidRDefault="007F54A1" w:rsidP="00CD06E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 patronatem Wójta Gminy Nawojowa dr inż. Stanisława Kiełbasy </w:t>
      </w:r>
      <w:r w:rsidR="00A84836">
        <w:rPr>
          <w:b/>
          <w:sz w:val="24"/>
          <w:szCs w:val="24"/>
        </w:rPr>
        <w:br/>
      </w:r>
      <w:r w:rsidR="00A84836">
        <w:rPr>
          <w:b/>
          <w:sz w:val="24"/>
          <w:szCs w:val="24"/>
        </w:rPr>
        <w:br/>
      </w:r>
      <w:r w:rsidR="00847710">
        <w:rPr>
          <w:b/>
          <w:sz w:val="24"/>
          <w:szCs w:val="24"/>
        </w:rPr>
        <w:t>2.</w:t>
      </w:r>
      <w:r w:rsidR="00A84836">
        <w:rPr>
          <w:b/>
          <w:sz w:val="24"/>
          <w:szCs w:val="24"/>
        </w:rPr>
        <w:t>Data i miejsce:</w:t>
      </w:r>
      <w:r w:rsidR="00A84836">
        <w:rPr>
          <w:b/>
          <w:sz w:val="24"/>
          <w:szCs w:val="24"/>
        </w:rPr>
        <w:br/>
      </w:r>
      <w:r w:rsidR="00A84836" w:rsidRPr="006D5896">
        <w:rPr>
          <w:b/>
          <w:sz w:val="24"/>
          <w:szCs w:val="24"/>
          <w:u w:val="single"/>
        </w:rPr>
        <w:t xml:space="preserve">11.11.2024r. </w:t>
      </w:r>
      <w:r w:rsidR="00D85E6F" w:rsidRPr="006D5896">
        <w:rPr>
          <w:b/>
          <w:sz w:val="24"/>
          <w:szCs w:val="24"/>
          <w:u w:val="single"/>
        </w:rPr>
        <w:t>w godz. 15:3</w:t>
      </w:r>
      <w:r w:rsidR="00A84836" w:rsidRPr="006D5896">
        <w:rPr>
          <w:b/>
          <w:sz w:val="24"/>
          <w:szCs w:val="24"/>
          <w:u w:val="single"/>
        </w:rPr>
        <w:t xml:space="preserve">0 </w:t>
      </w:r>
      <w:r w:rsidR="00236750" w:rsidRPr="006D5896">
        <w:rPr>
          <w:b/>
          <w:sz w:val="24"/>
          <w:szCs w:val="24"/>
          <w:u w:val="single"/>
        </w:rPr>
        <w:t>– 19:00</w:t>
      </w:r>
      <w:r w:rsidR="00D85E6F">
        <w:rPr>
          <w:b/>
          <w:sz w:val="24"/>
          <w:szCs w:val="24"/>
        </w:rPr>
        <w:br/>
        <w:t>godz.15:30 – kategoria: przedszkolna (występy grupowe)</w:t>
      </w:r>
    </w:p>
    <w:p w:rsidR="00700A08" w:rsidRDefault="00D85E6F" w:rsidP="00D85E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(dzieci do najmłodszych lat  do lat 6)</w:t>
      </w:r>
      <w:r w:rsidR="00A84836">
        <w:rPr>
          <w:b/>
          <w:sz w:val="24"/>
          <w:szCs w:val="24"/>
        </w:rPr>
        <w:br/>
        <w:t>god</w:t>
      </w:r>
      <w:r w:rsidR="00552BDA">
        <w:rPr>
          <w:b/>
          <w:sz w:val="24"/>
          <w:szCs w:val="24"/>
        </w:rPr>
        <w:t>z. 16</w:t>
      </w:r>
      <w:r w:rsidR="00A84836">
        <w:rPr>
          <w:b/>
          <w:sz w:val="24"/>
          <w:szCs w:val="24"/>
        </w:rPr>
        <w:t>:00 – kategoria: dziecięce (występy indywidualne)</w:t>
      </w:r>
      <w:r w:rsidR="00552BDA">
        <w:rPr>
          <w:b/>
          <w:sz w:val="24"/>
          <w:szCs w:val="24"/>
        </w:rPr>
        <w:br/>
        <w:t xml:space="preserve">           16:30</w:t>
      </w:r>
      <w:r w:rsidR="00F0250B">
        <w:rPr>
          <w:b/>
          <w:sz w:val="24"/>
          <w:szCs w:val="24"/>
        </w:rPr>
        <w:t xml:space="preserve"> </w:t>
      </w:r>
      <w:r w:rsidR="00A84836">
        <w:rPr>
          <w:b/>
          <w:sz w:val="24"/>
          <w:szCs w:val="24"/>
        </w:rPr>
        <w:t>– kategoria:  dziecięce (występy grupowe)</w:t>
      </w:r>
      <w:r w:rsidR="00A84836">
        <w:rPr>
          <w:b/>
          <w:sz w:val="24"/>
          <w:szCs w:val="24"/>
        </w:rPr>
        <w:br/>
        <w:t>godz. 1</w:t>
      </w:r>
      <w:r w:rsidR="00552BDA">
        <w:rPr>
          <w:b/>
          <w:sz w:val="24"/>
          <w:szCs w:val="24"/>
        </w:rPr>
        <w:t>7:0</w:t>
      </w:r>
      <w:r w:rsidR="00A84836">
        <w:rPr>
          <w:b/>
          <w:sz w:val="24"/>
          <w:szCs w:val="24"/>
        </w:rPr>
        <w:t>0 – kategoria: młodzieżowe (występy in</w:t>
      </w:r>
      <w:r w:rsidR="00552BDA">
        <w:rPr>
          <w:b/>
          <w:sz w:val="24"/>
          <w:szCs w:val="24"/>
        </w:rPr>
        <w:t>dywidualne)</w:t>
      </w:r>
      <w:r w:rsidR="00552BDA">
        <w:rPr>
          <w:b/>
          <w:sz w:val="24"/>
          <w:szCs w:val="24"/>
        </w:rPr>
        <w:br/>
        <w:t xml:space="preserve">           17:30</w:t>
      </w:r>
      <w:r w:rsidR="00F0250B">
        <w:rPr>
          <w:b/>
          <w:sz w:val="24"/>
          <w:szCs w:val="24"/>
        </w:rPr>
        <w:t xml:space="preserve"> </w:t>
      </w:r>
      <w:r w:rsidR="00A84836">
        <w:rPr>
          <w:b/>
          <w:sz w:val="24"/>
          <w:szCs w:val="24"/>
        </w:rPr>
        <w:t xml:space="preserve">– kategoria: młodzieżowe (występy </w:t>
      </w:r>
      <w:r w:rsidR="00552BDA">
        <w:rPr>
          <w:b/>
          <w:sz w:val="24"/>
          <w:szCs w:val="24"/>
        </w:rPr>
        <w:t xml:space="preserve">grupowe) </w:t>
      </w:r>
      <w:r w:rsidR="00552BDA">
        <w:rPr>
          <w:b/>
          <w:sz w:val="24"/>
          <w:szCs w:val="24"/>
        </w:rPr>
        <w:br/>
        <w:t>godz. 18</w:t>
      </w:r>
      <w:r w:rsidR="00A84836">
        <w:rPr>
          <w:b/>
          <w:sz w:val="24"/>
          <w:szCs w:val="24"/>
        </w:rPr>
        <w:t>:00 – kategoria: dorośli: (występy indywidualne)</w:t>
      </w:r>
      <w:r w:rsidR="00552BDA">
        <w:rPr>
          <w:b/>
          <w:sz w:val="24"/>
          <w:szCs w:val="24"/>
        </w:rPr>
        <w:br/>
        <w:t xml:space="preserve">           18:30 – kategoria: dorośli: (występy grupowe)</w:t>
      </w:r>
      <w:r w:rsidR="00F9027D">
        <w:rPr>
          <w:b/>
          <w:sz w:val="24"/>
          <w:szCs w:val="24"/>
        </w:rPr>
        <w:br/>
        <w:t>godz. 19:00 – kategoria: mieszane, dziecko i dorosły – występy rodzinne (występy grupowe)</w:t>
      </w:r>
    </w:p>
    <w:p w:rsidR="001A0150" w:rsidRDefault="001A0150" w:rsidP="00D85E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kategoria przedszkolna – dzieci od 0 do 6 lat</w:t>
      </w:r>
    </w:p>
    <w:p w:rsidR="00FD64B9" w:rsidRDefault="00FD64B9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kategoria dziecięca wiek – od </w:t>
      </w:r>
      <w:r w:rsidR="00D85E6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do 13 lat</w:t>
      </w:r>
      <w:r>
        <w:rPr>
          <w:b/>
          <w:sz w:val="24"/>
          <w:szCs w:val="24"/>
        </w:rPr>
        <w:br/>
        <w:t>kategoria młodzież wiek – od 14 do 17 lat</w:t>
      </w:r>
      <w:r>
        <w:rPr>
          <w:b/>
          <w:sz w:val="24"/>
          <w:szCs w:val="24"/>
        </w:rPr>
        <w:br/>
        <w:t>kategoria dorośli wiek – od 18 lat wzwyż</w:t>
      </w:r>
      <w:r>
        <w:rPr>
          <w:b/>
          <w:sz w:val="24"/>
          <w:szCs w:val="24"/>
        </w:rPr>
        <w:br/>
        <w:t>kategoria mieszana: brak ograniczeń wiekowych</w:t>
      </w:r>
    </w:p>
    <w:p w:rsidR="006D5896" w:rsidRDefault="00700A08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  <w:r w:rsidR="00536D44">
        <w:rPr>
          <w:b/>
          <w:sz w:val="24"/>
          <w:szCs w:val="24"/>
        </w:rPr>
        <w:t>O</w:t>
      </w:r>
      <w:r w:rsidR="00F9027D">
        <w:rPr>
          <w:b/>
          <w:sz w:val="24"/>
          <w:szCs w:val="24"/>
        </w:rPr>
        <w:t xml:space="preserve">rganizator zastrzega sobie możliwość zmian godzin występu </w:t>
      </w:r>
      <w:r>
        <w:rPr>
          <w:b/>
          <w:sz w:val="24"/>
          <w:szCs w:val="24"/>
        </w:rPr>
        <w:t>zależnie od napłynię</w:t>
      </w:r>
      <w:r w:rsidR="00F9027D">
        <w:rPr>
          <w:b/>
          <w:sz w:val="24"/>
          <w:szCs w:val="24"/>
        </w:rPr>
        <w:t xml:space="preserve">cia kart zgłoszeń w konkretnej kategorii. </w:t>
      </w:r>
      <w:r>
        <w:rPr>
          <w:b/>
          <w:sz w:val="24"/>
          <w:szCs w:val="24"/>
        </w:rPr>
        <w:t xml:space="preserve">Organizator zobowiązuje się poinformować uczestników o przypuszczalnych godzinach występu </w:t>
      </w:r>
      <w:r w:rsidR="00847710">
        <w:rPr>
          <w:b/>
          <w:sz w:val="24"/>
          <w:szCs w:val="24"/>
        </w:rPr>
        <w:t>do 07</w:t>
      </w:r>
      <w:r>
        <w:rPr>
          <w:b/>
          <w:sz w:val="24"/>
          <w:szCs w:val="24"/>
        </w:rPr>
        <w:t xml:space="preserve">.11.2024r. </w:t>
      </w:r>
      <w:r w:rsidR="0063456B">
        <w:rPr>
          <w:b/>
          <w:sz w:val="24"/>
          <w:szCs w:val="24"/>
        </w:rPr>
        <w:t xml:space="preserve">po zamknięciu listy zgłoszeń. </w:t>
      </w:r>
    </w:p>
    <w:p w:rsidR="00552BDA" w:rsidRDefault="00F9027D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miejsce: sala widowiskowa Gminnego Ośrodka Kultury w Nawojowej ul. Parkowa 6, </w:t>
      </w:r>
    </w:p>
    <w:p w:rsidR="00565403" w:rsidRDefault="00847710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="000E0682">
        <w:rPr>
          <w:b/>
          <w:sz w:val="24"/>
          <w:szCs w:val="24"/>
        </w:rPr>
        <w:t xml:space="preserve">Cele Konkursu: </w:t>
      </w:r>
      <w:r w:rsidR="00F9027D">
        <w:rPr>
          <w:b/>
          <w:sz w:val="24"/>
          <w:szCs w:val="24"/>
        </w:rPr>
        <w:t xml:space="preserve"> </w:t>
      </w:r>
    </w:p>
    <w:p w:rsidR="00565403" w:rsidRDefault="00CB70E6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565403">
        <w:rPr>
          <w:b/>
          <w:sz w:val="24"/>
          <w:szCs w:val="24"/>
        </w:rPr>
        <w:t xml:space="preserve"> Propagowanie wiedzy o dziejach Polski</w:t>
      </w:r>
    </w:p>
    <w:p w:rsidR="00565403" w:rsidRDefault="00CB70E6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65403">
        <w:rPr>
          <w:b/>
          <w:sz w:val="24"/>
          <w:szCs w:val="24"/>
        </w:rPr>
        <w:t>Upamiętnianie wydarzeń związanych z odzyskaniem niepodległości przez Polskę</w:t>
      </w:r>
    </w:p>
    <w:p w:rsidR="00CB70E6" w:rsidRDefault="00CB70E6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- Rozwijanie zainteresowań historią i pieśnią patriotyczną naszej Ojczyzny</w:t>
      </w:r>
    </w:p>
    <w:p w:rsidR="00CB70E6" w:rsidRDefault="00CB70E6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6D5896"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>udowanie szacunku dla tradycji i dziedzictwa narodowego</w:t>
      </w:r>
    </w:p>
    <w:p w:rsidR="00737204" w:rsidRDefault="00CB70E6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D5896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udowanie uznania dla działaln</w:t>
      </w:r>
      <w:r w:rsidR="00737204">
        <w:rPr>
          <w:b/>
          <w:sz w:val="24"/>
          <w:szCs w:val="24"/>
        </w:rPr>
        <w:t xml:space="preserve">ości i dokonań minionych pokoleń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ości i dokonań minionych pokoleń</w:t>
      </w:r>
    </w:p>
    <w:p w:rsidR="00BC2920" w:rsidRDefault="00CB70E6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D5896">
        <w:rPr>
          <w:b/>
          <w:sz w:val="24"/>
          <w:szCs w:val="24"/>
        </w:rPr>
        <w:t xml:space="preserve"> W</w:t>
      </w:r>
      <w:r>
        <w:rPr>
          <w:b/>
          <w:sz w:val="24"/>
          <w:szCs w:val="24"/>
        </w:rPr>
        <w:t>spieranie zainteresowań muzycznych artystów oraz stwor</w:t>
      </w:r>
      <w:r w:rsidR="006D5896">
        <w:rPr>
          <w:b/>
          <w:sz w:val="24"/>
          <w:szCs w:val="24"/>
        </w:rPr>
        <w:t>zenie możliwości zaprezentowania</w:t>
      </w:r>
      <w:r>
        <w:rPr>
          <w:b/>
          <w:sz w:val="24"/>
          <w:szCs w:val="24"/>
        </w:rPr>
        <w:t xml:space="preserve"> swoich talentów </w:t>
      </w:r>
      <w:r>
        <w:rPr>
          <w:b/>
          <w:sz w:val="24"/>
          <w:szCs w:val="24"/>
        </w:rPr>
        <w:br/>
        <w:t xml:space="preserve">- </w:t>
      </w:r>
      <w:r w:rsidR="006D5896">
        <w:rPr>
          <w:b/>
          <w:sz w:val="24"/>
          <w:szCs w:val="24"/>
        </w:rPr>
        <w:t>Promowanie</w:t>
      </w:r>
      <w:r>
        <w:rPr>
          <w:b/>
          <w:sz w:val="24"/>
          <w:szCs w:val="24"/>
        </w:rPr>
        <w:t xml:space="preserve"> działań na rzecz więzi rodzinnych </w:t>
      </w:r>
      <w:r w:rsidR="00236750">
        <w:rPr>
          <w:b/>
          <w:sz w:val="24"/>
          <w:szCs w:val="24"/>
        </w:rPr>
        <w:br/>
      </w:r>
    </w:p>
    <w:p w:rsidR="00BD3FA9" w:rsidRDefault="00BD3FA9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Wytyczne do konkursu</w:t>
      </w:r>
    </w:p>
    <w:p w:rsidR="00F9027D" w:rsidRDefault="00236750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Zaprezentowanie na scenie widowiskowej występu artystycznego z zakresu</w:t>
      </w:r>
      <w:r w:rsidR="004B49E1">
        <w:rPr>
          <w:b/>
          <w:sz w:val="24"/>
          <w:szCs w:val="24"/>
        </w:rPr>
        <w:t xml:space="preserve"> Piosenki P</w:t>
      </w:r>
      <w:r>
        <w:rPr>
          <w:b/>
          <w:sz w:val="24"/>
          <w:szCs w:val="24"/>
        </w:rPr>
        <w:t>atriotyczn</w:t>
      </w:r>
      <w:r w:rsidR="00EF74D4">
        <w:rPr>
          <w:b/>
          <w:sz w:val="24"/>
          <w:szCs w:val="24"/>
        </w:rPr>
        <w:t>ej w czasie nieprzekraczającym 5</w:t>
      </w:r>
      <w:r>
        <w:rPr>
          <w:b/>
          <w:sz w:val="24"/>
          <w:szCs w:val="24"/>
        </w:rPr>
        <w:t xml:space="preserve"> minut – występ. </w:t>
      </w:r>
      <w:r w:rsidR="00EF74D4">
        <w:rPr>
          <w:b/>
          <w:sz w:val="24"/>
          <w:szCs w:val="24"/>
        </w:rPr>
        <w:br/>
        <w:t>Każdy z wykonawców przygotowuje 1 utwór w języku polskim o treści patriotycznej.</w:t>
      </w:r>
      <w:r>
        <w:rPr>
          <w:b/>
          <w:sz w:val="24"/>
          <w:szCs w:val="24"/>
        </w:rPr>
        <w:br/>
        <w:t xml:space="preserve">Organizator dopuszcza możliwość </w:t>
      </w:r>
      <w:r w:rsidR="004B49E1">
        <w:rPr>
          <w:b/>
          <w:sz w:val="24"/>
          <w:szCs w:val="24"/>
        </w:rPr>
        <w:t xml:space="preserve">akompaniamentu na żywo lub udostępnienie podkładu muzycznego przy wcześniejszym przekazaniu nośnia wraz z muzyką w terminie doręczenia karty zgłoszenia. </w:t>
      </w:r>
      <w:r w:rsidR="004B49E1">
        <w:rPr>
          <w:b/>
          <w:sz w:val="24"/>
          <w:szCs w:val="24"/>
        </w:rPr>
        <w:br/>
        <w:t xml:space="preserve">Organizator dopuszcza udział </w:t>
      </w:r>
      <w:r w:rsidR="00A27543">
        <w:rPr>
          <w:b/>
          <w:sz w:val="24"/>
          <w:szCs w:val="24"/>
        </w:rPr>
        <w:t xml:space="preserve">grupowy </w:t>
      </w:r>
      <w:r w:rsidR="00F9027D">
        <w:rPr>
          <w:b/>
          <w:sz w:val="24"/>
          <w:szCs w:val="24"/>
        </w:rPr>
        <w:t xml:space="preserve"> w składzie osobowym nieprzekraczającym</w:t>
      </w:r>
      <w:r w:rsidR="00A27543">
        <w:rPr>
          <w:b/>
          <w:sz w:val="24"/>
          <w:szCs w:val="24"/>
        </w:rPr>
        <w:t xml:space="preserve"> od 1 do 5 osób. Prezentacja wraz z akompaniamentem również zalicza się do </w:t>
      </w:r>
      <w:r w:rsidR="00A27543" w:rsidRPr="00BD3FA9">
        <w:rPr>
          <w:b/>
          <w:sz w:val="24"/>
          <w:szCs w:val="24"/>
          <w:u w:val="single"/>
        </w:rPr>
        <w:t>prezentacji grupowej.</w:t>
      </w:r>
      <w:r w:rsidR="00A27543">
        <w:rPr>
          <w:b/>
          <w:sz w:val="24"/>
          <w:szCs w:val="24"/>
        </w:rPr>
        <w:t xml:space="preserve"> </w:t>
      </w:r>
    </w:p>
    <w:p w:rsidR="00847710" w:rsidRDefault="00847710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Ocenie podlegać  będzie:</w:t>
      </w:r>
      <w:r w:rsidR="00BD3F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1.</w:t>
      </w:r>
      <w:r w:rsidR="00CB70E6">
        <w:rPr>
          <w:b/>
          <w:sz w:val="24"/>
          <w:szCs w:val="24"/>
        </w:rPr>
        <w:t xml:space="preserve"> Dobór repertuaru; zgodność tematyki z charakterem konkursu</w:t>
      </w:r>
      <w:r w:rsidR="00BD3FA9">
        <w:rPr>
          <w:b/>
          <w:sz w:val="24"/>
          <w:szCs w:val="24"/>
        </w:rPr>
        <w:t xml:space="preserve"> </w:t>
      </w:r>
    </w:p>
    <w:p w:rsidR="00847710" w:rsidRDefault="00847710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536D44">
        <w:rPr>
          <w:b/>
          <w:sz w:val="24"/>
          <w:szCs w:val="24"/>
        </w:rPr>
        <w:t xml:space="preserve"> Spójność prezentacji </w:t>
      </w:r>
    </w:p>
    <w:p w:rsidR="00847710" w:rsidRDefault="00847710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CB70E6">
        <w:rPr>
          <w:b/>
          <w:sz w:val="24"/>
          <w:szCs w:val="24"/>
        </w:rPr>
        <w:t xml:space="preserve"> Estetyka i oryginalność wykonania interpretacji</w:t>
      </w:r>
    </w:p>
    <w:p w:rsidR="00847710" w:rsidRDefault="00847710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CB70E6">
        <w:rPr>
          <w:b/>
          <w:sz w:val="24"/>
          <w:szCs w:val="24"/>
        </w:rPr>
        <w:t xml:space="preserve"> </w:t>
      </w:r>
      <w:r w:rsidR="00EF74D4">
        <w:rPr>
          <w:b/>
          <w:sz w:val="24"/>
          <w:szCs w:val="24"/>
        </w:rPr>
        <w:t>Akompaniament podlega ocenie</w:t>
      </w:r>
    </w:p>
    <w:p w:rsidR="00847710" w:rsidRDefault="00847710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CB70E6">
        <w:rPr>
          <w:b/>
          <w:sz w:val="24"/>
          <w:szCs w:val="24"/>
        </w:rPr>
        <w:t xml:space="preserve"> Staranność i dokładność wykonania z uwzględnieniem znajomości tekstu i melodii</w:t>
      </w:r>
    </w:p>
    <w:p w:rsidR="00847710" w:rsidRDefault="00847710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CB70E6">
        <w:rPr>
          <w:b/>
          <w:sz w:val="24"/>
          <w:szCs w:val="24"/>
        </w:rPr>
        <w:t xml:space="preserve"> Muzykalność i warunki głosowe wykonawców</w:t>
      </w:r>
    </w:p>
    <w:p w:rsidR="00847710" w:rsidRDefault="00847710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CB70E6">
        <w:rPr>
          <w:b/>
          <w:sz w:val="24"/>
          <w:szCs w:val="24"/>
        </w:rPr>
        <w:t xml:space="preserve"> Aparycja, </w:t>
      </w:r>
      <w:r w:rsidR="006D5896">
        <w:rPr>
          <w:b/>
          <w:sz w:val="24"/>
          <w:szCs w:val="24"/>
        </w:rPr>
        <w:t>samo</w:t>
      </w:r>
      <w:r w:rsidR="00CB70E6">
        <w:rPr>
          <w:b/>
          <w:sz w:val="24"/>
          <w:szCs w:val="24"/>
        </w:rPr>
        <w:t>prezentacja</w:t>
      </w:r>
    </w:p>
    <w:p w:rsidR="006D5896" w:rsidRDefault="00847710" w:rsidP="00BD3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CB70E6">
        <w:rPr>
          <w:b/>
          <w:sz w:val="24"/>
          <w:szCs w:val="24"/>
        </w:rPr>
        <w:t xml:space="preserve"> Ubiór i postawa sceniczna </w:t>
      </w:r>
      <w:r w:rsidR="006D5896">
        <w:rPr>
          <w:b/>
          <w:sz w:val="24"/>
          <w:szCs w:val="24"/>
        </w:rPr>
        <w:br/>
      </w:r>
    </w:p>
    <w:p w:rsidR="006D5896" w:rsidRDefault="006D5896" w:rsidP="00BD3FA9">
      <w:pPr>
        <w:rPr>
          <w:b/>
          <w:sz w:val="24"/>
          <w:szCs w:val="24"/>
        </w:rPr>
      </w:pPr>
    </w:p>
    <w:p w:rsidR="006D5896" w:rsidRDefault="006D5896" w:rsidP="00BD3FA9">
      <w:pPr>
        <w:rPr>
          <w:b/>
          <w:sz w:val="24"/>
          <w:szCs w:val="24"/>
        </w:rPr>
      </w:pPr>
    </w:p>
    <w:p w:rsidR="002904DC" w:rsidRDefault="001A71A2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BD3FA9">
        <w:rPr>
          <w:b/>
          <w:sz w:val="24"/>
          <w:szCs w:val="24"/>
        </w:rPr>
        <w:t>Nagrody i wyróżnienia</w:t>
      </w:r>
      <w:r w:rsidR="00BD3FA9">
        <w:rPr>
          <w:b/>
          <w:sz w:val="24"/>
          <w:szCs w:val="24"/>
        </w:rPr>
        <w:br/>
        <w:t>Każdy uczestnik wydarzenia otrzyma pamiątkowy dyplom.</w:t>
      </w:r>
      <w:r w:rsidR="00BD3FA9">
        <w:rPr>
          <w:b/>
          <w:sz w:val="24"/>
          <w:szCs w:val="24"/>
        </w:rPr>
        <w:br/>
        <w:t>W każdej z kategorii wyłonione zostaną 3 miejsca, które zostaną wyróżnione atrakcyjnymi</w:t>
      </w:r>
      <w:r w:rsidR="006D5896">
        <w:rPr>
          <w:b/>
          <w:sz w:val="24"/>
          <w:szCs w:val="24"/>
        </w:rPr>
        <w:t xml:space="preserve"> nagrodami rzeczowymi. </w:t>
      </w:r>
    </w:p>
    <w:p w:rsidR="00847710" w:rsidRDefault="002904DC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Nagroda główna: ,,Złoty mikrofon”</w:t>
      </w:r>
      <w:r w:rsidR="006D5896">
        <w:rPr>
          <w:b/>
          <w:sz w:val="24"/>
          <w:szCs w:val="24"/>
        </w:rPr>
        <w:br/>
      </w:r>
    </w:p>
    <w:p w:rsidR="00536D44" w:rsidRDefault="00536D44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Organizator zastrzega</w:t>
      </w:r>
      <w:r w:rsidR="00494A67">
        <w:rPr>
          <w:b/>
          <w:sz w:val="24"/>
          <w:szCs w:val="24"/>
        </w:rPr>
        <w:t>, że ostateczny  werdykt i ocena</w:t>
      </w:r>
      <w:r>
        <w:rPr>
          <w:b/>
          <w:sz w:val="24"/>
          <w:szCs w:val="24"/>
        </w:rPr>
        <w:t xml:space="preserve"> występu</w:t>
      </w:r>
      <w:r w:rsidR="00494A67">
        <w:rPr>
          <w:b/>
          <w:sz w:val="24"/>
          <w:szCs w:val="24"/>
        </w:rPr>
        <w:t xml:space="preserve"> zależy  </w:t>
      </w:r>
      <w:r>
        <w:rPr>
          <w:b/>
          <w:sz w:val="24"/>
          <w:szCs w:val="24"/>
        </w:rPr>
        <w:t>o</w:t>
      </w:r>
      <w:r w:rsidR="00494A67">
        <w:rPr>
          <w:b/>
          <w:sz w:val="24"/>
          <w:szCs w:val="24"/>
        </w:rPr>
        <w:t xml:space="preserve">d uznania i </w:t>
      </w:r>
      <w:r>
        <w:rPr>
          <w:b/>
          <w:sz w:val="24"/>
          <w:szCs w:val="24"/>
        </w:rPr>
        <w:t xml:space="preserve"> wniesionych </w:t>
      </w:r>
      <w:r w:rsidR="00494A67">
        <w:rPr>
          <w:b/>
          <w:sz w:val="24"/>
          <w:szCs w:val="24"/>
        </w:rPr>
        <w:t xml:space="preserve">uwag </w:t>
      </w:r>
      <w:r>
        <w:rPr>
          <w:b/>
          <w:sz w:val="24"/>
          <w:szCs w:val="24"/>
        </w:rPr>
        <w:t xml:space="preserve">przez Komisje konkursową. </w:t>
      </w:r>
    </w:p>
    <w:p w:rsidR="00494A67" w:rsidRDefault="00494A67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Organizator zastrzega możliwość zmian niniejszego regulaminu w dniu wydarzenia – stosownie do potrzeb.</w:t>
      </w:r>
    </w:p>
    <w:p w:rsidR="0063456B" w:rsidRDefault="00847710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Każdy uczestnik rekrutowany jest za pomocą karty zgłoszenia, które należy dostarczyć osobiście (wraz z podpisanym nośnikiem muzycznym) lub e-mailowo ( </w:t>
      </w:r>
      <w:hyperlink r:id="rId5" w:history="1">
        <w:r w:rsidRPr="009073CD">
          <w:rPr>
            <w:rStyle w:val="Hipercze"/>
            <w:b/>
            <w:sz w:val="24"/>
            <w:szCs w:val="24"/>
          </w:rPr>
          <w:t>goknawojowa@interia.pl</w:t>
        </w:r>
      </w:hyperlink>
      <w:r w:rsidR="006D5896">
        <w:rPr>
          <w:b/>
          <w:sz w:val="24"/>
          <w:szCs w:val="24"/>
        </w:rPr>
        <w:t xml:space="preserve">  w przypadku </w:t>
      </w:r>
      <w:r>
        <w:rPr>
          <w:b/>
          <w:sz w:val="24"/>
          <w:szCs w:val="24"/>
        </w:rPr>
        <w:t xml:space="preserve"> akompaniamentu na żywo w terminie nieprzekraczalnym </w:t>
      </w:r>
      <w:r w:rsidRPr="00AA090C">
        <w:rPr>
          <w:b/>
          <w:sz w:val="24"/>
          <w:szCs w:val="24"/>
          <w:u w:val="single"/>
        </w:rPr>
        <w:t>04.11.2024r</w:t>
      </w:r>
      <w:r>
        <w:rPr>
          <w:b/>
          <w:sz w:val="24"/>
          <w:szCs w:val="24"/>
        </w:rPr>
        <w:t xml:space="preserve">. </w:t>
      </w:r>
      <w:r w:rsidR="0063456B">
        <w:rPr>
          <w:b/>
          <w:sz w:val="24"/>
          <w:szCs w:val="24"/>
        </w:rPr>
        <w:br/>
        <w:t xml:space="preserve"> </w:t>
      </w:r>
    </w:p>
    <w:p w:rsidR="0063456B" w:rsidRDefault="0063456B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Kontakt:</w:t>
      </w:r>
      <w:r>
        <w:rPr>
          <w:b/>
          <w:sz w:val="24"/>
          <w:szCs w:val="24"/>
        </w:rPr>
        <w:br/>
      </w:r>
      <w:hyperlink r:id="rId6" w:history="1">
        <w:r w:rsidRPr="009073CD">
          <w:rPr>
            <w:rStyle w:val="Hipercze"/>
            <w:b/>
            <w:sz w:val="24"/>
            <w:szCs w:val="24"/>
          </w:rPr>
          <w:t>goknawojowa@interia.pl</w:t>
        </w:r>
      </w:hyperlink>
    </w:p>
    <w:p w:rsidR="006D5896" w:rsidRDefault="0063456B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Adres: ul. Parkowa 6,  33-335 Nawojowa</w:t>
      </w:r>
      <w:r>
        <w:rPr>
          <w:b/>
          <w:sz w:val="24"/>
          <w:szCs w:val="24"/>
        </w:rPr>
        <w:br/>
        <w:t>Tel kontaktowy: (18) 445 70 94 / (18) 445 75 04</w:t>
      </w:r>
    </w:p>
    <w:p w:rsidR="00552BDA" w:rsidRDefault="006D5896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Zgłoszenie do konkursu jest bezpłatne.</w:t>
      </w:r>
      <w:r w:rsidR="0063456B">
        <w:rPr>
          <w:b/>
          <w:sz w:val="24"/>
          <w:szCs w:val="24"/>
        </w:rPr>
        <w:br/>
      </w:r>
      <w:r w:rsidR="00F9027D">
        <w:rPr>
          <w:b/>
          <w:sz w:val="24"/>
          <w:szCs w:val="24"/>
        </w:rPr>
        <w:br/>
      </w:r>
    </w:p>
    <w:p w:rsidR="001A71A2" w:rsidRDefault="001A71A2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Załączniki:</w:t>
      </w:r>
      <w:r>
        <w:rPr>
          <w:b/>
          <w:sz w:val="24"/>
          <w:szCs w:val="24"/>
        </w:rPr>
        <w:br/>
        <w:t xml:space="preserve">nr 1. Karta Zgłoszenia </w:t>
      </w:r>
    </w:p>
    <w:p w:rsidR="001A71A2" w:rsidRDefault="001A71A2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Nr 2. Zestawienie opisanych nośników do podkładów muzycznych</w:t>
      </w:r>
    </w:p>
    <w:p w:rsidR="001A71A2" w:rsidRDefault="001A71A2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Nr 3. Lista zgłoszeń do każdej z konkurencji</w:t>
      </w:r>
    </w:p>
    <w:p w:rsidR="001A71A2" w:rsidRDefault="001A71A2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Nr 4. Karty Oceny dla Komisji Konkursowej</w:t>
      </w:r>
    </w:p>
    <w:p w:rsidR="001A71A2" w:rsidRDefault="001A71A2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t>Nr 5. Protokół Oceny Komisji</w:t>
      </w:r>
    </w:p>
    <w:p w:rsidR="007F54A1" w:rsidRPr="007F54A1" w:rsidRDefault="00A84836" w:rsidP="007F54A1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sectPr w:rsidR="007F54A1" w:rsidRPr="007F54A1" w:rsidSect="00433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61BE"/>
    <w:multiLevelType w:val="hybridMultilevel"/>
    <w:tmpl w:val="7E90E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641B2"/>
    <w:multiLevelType w:val="hybridMultilevel"/>
    <w:tmpl w:val="2438E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A51EA"/>
    <w:multiLevelType w:val="hybridMultilevel"/>
    <w:tmpl w:val="DDD0338C"/>
    <w:lvl w:ilvl="0" w:tplc="F6B04B22">
      <w:start w:val="1"/>
      <w:numFmt w:val="decimal"/>
      <w:lvlText w:val="%1."/>
      <w:lvlJc w:val="left"/>
      <w:pPr>
        <w:ind w:left="241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">
    <w:nsid w:val="42CD755C"/>
    <w:multiLevelType w:val="hybridMultilevel"/>
    <w:tmpl w:val="F5DCBDC6"/>
    <w:lvl w:ilvl="0" w:tplc="9DCAEE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4D5156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05238"/>
    <w:multiLevelType w:val="hybridMultilevel"/>
    <w:tmpl w:val="2C7E69CE"/>
    <w:lvl w:ilvl="0" w:tplc="BC4C42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4D5156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438C"/>
    <w:multiLevelType w:val="hybridMultilevel"/>
    <w:tmpl w:val="964ECDA4"/>
    <w:lvl w:ilvl="0" w:tplc="184C906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compat/>
  <w:rsids>
    <w:rsidRoot w:val="006B57A4"/>
    <w:rsid w:val="00045E53"/>
    <w:rsid w:val="000E0682"/>
    <w:rsid w:val="001A0150"/>
    <w:rsid w:val="001A71A2"/>
    <w:rsid w:val="00236750"/>
    <w:rsid w:val="002904DC"/>
    <w:rsid w:val="003427A0"/>
    <w:rsid w:val="003B7CED"/>
    <w:rsid w:val="00433C6E"/>
    <w:rsid w:val="004856ED"/>
    <w:rsid w:val="00494A67"/>
    <w:rsid w:val="004B49E1"/>
    <w:rsid w:val="004F0D59"/>
    <w:rsid w:val="00536D44"/>
    <w:rsid w:val="00552BDA"/>
    <w:rsid w:val="00565403"/>
    <w:rsid w:val="0063456B"/>
    <w:rsid w:val="00687F1D"/>
    <w:rsid w:val="006B2C77"/>
    <w:rsid w:val="006B57A4"/>
    <w:rsid w:val="006D5896"/>
    <w:rsid w:val="00700A08"/>
    <w:rsid w:val="00737204"/>
    <w:rsid w:val="007E1298"/>
    <w:rsid w:val="007F54A1"/>
    <w:rsid w:val="00847710"/>
    <w:rsid w:val="008B1167"/>
    <w:rsid w:val="008C51D5"/>
    <w:rsid w:val="009059A0"/>
    <w:rsid w:val="00967E59"/>
    <w:rsid w:val="00A00380"/>
    <w:rsid w:val="00A27543"/>
    <w:rsid w:val="00A43ED7"/>
    <w:rsid w:val="00A84836"/>
    <w:rsid w:val="00AA090C"/>
    <w:rsid w:val="00AB17CA"/>
    <w:rsid w:val="00B327DA"/>
    <w:rsid w:val="00BC2920"/>
    <w:rsid w:val="00BD032F"/>
    <w:rsid w:val="00BD3FA9"/>
    <w:rsid w:val="00CB70E6"/>
    <w:rsid w:val="00CD06E5"/>
    <w:rsid w:val="00CE4F99"/>
    <w:rsid w:val="00D35793"/>
    <w:rsid w:val="00D85E6F"/>
    <w:rsid w:val="00DE6825"/>
    <w:rsid w:val="00E36C08"/>
    <w:rsid w:val="00E629E0"/>
    <w:rsid w:val="00E70DAC"/>
    <w:rsid w:val="00EF74D4"/>
    <w:rsid w:val="00F0250B"/>
    <w:rsid w:val="00F07199"/>
    <w:rsid w:val="00F4017D"/>
    <w:rsid w:val="00F9027D"/>
    <w:rsid w:val="00FB0F58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C6E"/>
  </w:style>
  <w:style w:type="paragraph" w:styleId="Nagwek3">
    <w:name w:val="heading 3"/>
    <w:basedOn w:val="Normalny"/>
    <w:link w:val="Nagwek3Znak"/>
    <w:uiPriority w:val="9"/>
    <w:qFormat/>
    <w:rsid w:val="00F902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027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F902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7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nawojowa@interia.pl" TargetMode="External"/><Relationship Id="rId5" Type="http://schemas.openxmlformats.org/officeDocument/2006/relationships/hyperlink" Target="mailto:goknawojowa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2411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 N-wa</dc:creator>
  <cp:lastModifiedBy>Bibliotekarz</cp:lastModifiedBy>
  <cp:revision>2</cp:revision>
  <dcterms:created xsi:type="dcterms:W3CDTF">2024-10-16T09:45:00Z</dcterms:created>
  <dcterms:modified xsi:type="dcterms:W3CDTF">2024-10-16T09:45:00Z</dcterms:modified>
</cp:coreProperties>
</file>